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46" w:rsidRDefault="00702846" w:rsidP="00085147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85147">
        <w:rPr>
          <w:rFonts w:ascii="Times New Roman" w:hAnsi="Times New Roman" w:cs="Times New Roman"/>
          <w:b/>
          <w:sz w:val="48"/>
          <w:szCs w:val="48"/>
        </w:rPr>
        <w:t>Standardy ochrony małoletnich – wersja skrócona</w:t>
      </w:r>
      <w:r w:rsidR="00085147">
        <w:rPr>
          <w:rFonts w:ascii="Times New Roman" w:hAnsi="Times New Roman" w:cs="Times New Roman"/>
          <w:b/>
          <w:sz w:val="48"/>
          <w:szCs w:val="48"/>
        </w:rPr>
        <w:t xml:space="preserve"> dla małoletnich</w:t>
      </w:r>
    </w:p>
    <w:p w:rsidR="00085147" w:rsidRPr="00085147" w:rsidRDefault="00085147" w:rsidP="00085147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Osoby, które kontaktują się z Tobą w Bibliotece, powinny zachowywać się grzecznie i z poszanowaniem Twoich potrzeb.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Pracownikom nie wolno stosować w stosunku do Ciebie przemocy.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Masz prawo do zadawania pytań pracownikom Biblioteki i otrzymywania na nie wyczerpujących odpowiedzi.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Pracownikom nie wolno na Ciebie krzyczeć.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Masz prawo do informacji o wszystkich decyzjach, które są w stosunku do Ciebie podejmowane i wyjaśnienia dlaczego takie są.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Masz prawo do prywatności. Pracownikom Biblioteki nie wolno przekazywać informacji o Tobie innym dorosłym ani dzieciom, z wyjątkiem Twoich rodziców lub opiekunów.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Pracownikom nie wolno bez zgody Twojej i Twoich rodziców lub opiekunów robić Ci zdjęć, nagrywać filmów.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Pracownikom nie wolno zachowywać się w Twojej obecności niewłaściwie, używać wulgarnych słów, gestów lub żartów, obrażać kogokolwiek, nawiązywać w wypowiedziach do Twojej atrakcyjności, używać przemocy.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Nikomu nie wolno Cię krzywdzić, w jakikolwiek sposób.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Pracownikom nie wolno proponować Ci alkoholu, papierosów ani nielegalnych substancji.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Pracownikom nie wolno używać ich w Twojej obecności.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Pracownikom nie wolno przyjmować pieniędzy ani prezentów od Ciebie.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Masz prawo być traktowane tak samo jak wszystkie inne dzieci. Pracownicy nie powinni nikogo faworyzować.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Pracownikom wolno Cię dotykać tylko za Twoją zgodą i w taki sposób, aby był dla Ciebie odpowiedni.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Pracownikom nie wolno Cię bić, szturchać, popychać ani dotykać Cię w jakikolwiek inny sposób, którego nie chcesz lub czujesz się źle.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Pracownicy mogą się z Tobą kontaktować wyłącznie w czasie pracy i w związku z ich pracą. </w:t>
      </w:r>
    </w:p>
    <w:p w:rsidR="00702846" w:rsidRPr="00702846" w:rsidRDefault="00702846" w:rsidP="00702846">
      <w:pPr>
        <w:pStyle w:val="Default"/>
        <w:jc w:val="both"/>
        <w:rPr>
          <w:rFonts w:ascii="Times New Roman" w:hAnsi="Times New Roman" w:cs="Times New Roman"/>
        </w:rPr>
      </w:pPr>
      <w:r w:rsidRPr="00702846">
        <w:rPr>
          <w:rFonts w:ascii="Times New Roman" w:hAnsi="Times New Roman" w:cs="Times New Roman"/>
        </w:rPr>
        <w:t xml:space="preserve">Pracownikom nie wolno zapraszać Cię do ich miejsca zamieszkania, spotykać się z Tobą poza Biblioteką ani kontaktować się z Tobą w mediach społecznościowych lub przez prywatny telefon. </w:t>
      </w:r>
    </w:p>
    <w:p w:rsidR="001B5EC8" w:rsidRPr="00702846" w:rsidRDefault="00702846" w:rsidP="00702846">
      <w:pPr>
        <w:jc w:val="both"/>
        <w:rPr>
          <w:rFonts w:ascii="Times New Roman" w:hAnsi="Times New Roman" w:cs="Times New Roman"/>
          <w:sz w:val="24"/>
          <w:szCs w:val="24"/>
        </w:rPr>
      </w:pPr>
      <w:r w:rsidRPr="00702846">
        <w:rPr>
          <w:rFonts w:ascii="Times New Roman" w:hAnsi="Times New Roman" w:cs="Times New Roman"/>
          <w:sz w:val="24"/>
          <w:szCs w:val="24"/>
        </w:rPr>
        <w:t>Pamiętaj! Zawsze kiedy czujesz się niekomfortowo w jakiejś sytuacji, ktoś robi Ci krzywdę lub zachowuje nieodpowiednio, możesz powiedzieć o tym innemu pracownikowi Biblioteki, który Cię wysłucha i pomoże!</w:t>
      </w:r>
    </w:p>
    <w:p w:rsidR="00702846" w:rsidRDefault="00702846" w:rsidP="007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Możecie też skontaktować</w:t>
      </w:r>
      <w:r w:rsidRPr="00702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policją  (numer 112) lub instytucjami niosącymi pomoc dzieciom, takimi jak:</w:t>
      </w:r>
    </w:p>
    <w:p w:rsidR="00702846" w:rsidRPr="00702846" w:rsidRDefault="00702846" w:rsidP="00702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284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Zaufania dla Dzieci i Młodzieży 116 111</w:t>
      </w:r>
      <w:r w:rsidRPr="007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Dziecięcy telefon zaufania, prowadzony przez Rzecznika Praw Dziecka 800 121 212</w:t>
      </w:r>
      <w:r w:rsidRPr="007028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Ogólnopolski telefon dla ofiar przemocy w rodzinie "Niebieska Linia" 800 120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02846">
        <w:rPr>
          <w:rFonts w:ascii="Times New Roman" w:eastAsia="Times New Roman" w:hAnsi="Times New Roman" w:cs="Times New Roman"/>
          <w:sz w:val="24"/>
          <w:szCs w:val="24"/>
          <w:lang w:eastAsia="pl-PL"/>
        </w:rPr>
        <w:t>002</w:t>
      </w:r>
    </w:p>
    <w:p w:rsidR="00702846" w:rsidRDefault="00702846" w:rsidP="00702846"/>
    <w:sectPr w:rsidR="00702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46"/>
    <w:rsid w:val="00085147"/>
    <w:rsid w:val="001B5EC8"/>
    <w:rsid w:val="007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63B67-13EA-4D01-888D-3E7707F8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28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0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1</cp:revision>
  <dcterms:created xsi:type="dcterms:W3CDTF">2024-04-22T07:47:00Z</dcterms:created>
  <dcterms:modified xsi:type="dcterms:W3CDTF">2024-04-22T07:59:00Z</dcterms:modified>
</cp:coreProperties>
</file>